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08" w:rsidRDefault="00233B87" w:rsidP="00233B87">
      <w:pPr>
        <w:jc w:val="center"/>
        <w:rPr>
          <w:sz w:val="36"/>
          <w:szCs w:val="36"/>
        </w:rPr>
      </w:pPr>
      <w:r>
        <w:rPr>
          <w:sz w:val="36"/>
          <w:szCs w:val="36"/>
        </w:rPr>
        <w:t>Deductive Proofs</w:t>
      </w:r>
    </w:p>
    <w:p w:rsidR="0065080D" w:rsidRDefault="00672F54" w:rsidP="00233B87">
      <w:r>
        <w:t>The proof is the rhetoric of math.  It is akin to writing a typical 5 paragraph essay</w:t>
      </w:r>
      <w:r w:rsidR="00693CCB">
        <w:t xml:space="preserve"> with an introduction, a body and a conclusion</w:t>
      </w:r>
      <w:r>
        <w:t xml:space="preserve">.  </w:t>
      </w:r>
      <w:r w:rsidR="0065080D">
        <w:t>Proofs do not make use of either ethos or pathos, but rather rely completely on logos.  The</w:t>
      </w:r>
      <w:r w:rsidR="00233B87">
        <w:t xml:space="preserve"> deductive proof is a</w:t>
      </w:r>
      <w:r w:rsidR="003227CF">
        <w:t>n argument.  The proof</w:t>
      </w:r>
      <w:r w:rsidR="0065080D">
        <w:t xml:space="preserve"> begins by stating what it sets out to prove and</w:t>
      </w:r>
      <w:r w:rsidR="003227CF">
        <w:t xml:space="preserve"> ends in a conclusion</w:t>
      </w:r>
      <w:r w:rsidR="0065080D">
        <w:t xml:space="preserve"> that can be logically drawn or inferred</w:t>
      </w:r>
      <w:r w:rsidR="005210F8">
        <w:t xml:space="preserve"> in steps</w:t>
      </w:r>
      <w:r w:rsidR="0065080D">
        <w:t xml:space="preserve"> from</w:t>
      </w:r>
      <w:r w:rsidR="00233B87">
        <w:t xml:space="preserve"> statements that are relied upon as truths</w:t>
      </w:r>
      <w:r w:rsidR="003227CF">
        <w:t xml:space="preserve"> that need no explanation.  We will use the following as </w:t>
      </w:r>
      <w:r w:rsidR="00233B87">
        <w:t xml:space="preserve">truth </w:t>
      </w:r>
      <w:r w:rsidR="0065080D">
        <w:t>statements for our</w:t>
      </w:r>
      <w:r w:rsidR="00233B87">
        <w:t xml:space="preserve"> honors geometry course</w:t>
      </w:r>
      <w:r w:rsidR="003227CF">
        <w:t xml:space="preserve">: </w:t>
      </w:r>
      <w:r w:rsidR="00233B87">
        <w:t xml:space="preserve"> </w:t>
      </w:r>
    </w:p>
    <w:p w:rsidR="0065080D" w:rsidRDefault="00233B87" w:rsidP="0065080D">
      <w:pPr>
        <w:pStyle w:val="ListParagraph"/>
        <w:numPr>
          <w:ilvl w:val="0"/>
          <w:numId w:val="2"/>
        </w:numPr>
      </w:pPr>
      <w:r>
        <w:t xml:space="preserve">definitions (both from the </w:t>
      </w:r>
      <w:r w:rsidR="0065080D">
        <w:t>GFEC text and Euclid)</w:t>
      </w:r>
    </w:p>
    <w:p w:rsidR="0065080D" w:rsidRDefault="00233B87" w:rsidP="0065080D">
      <w:pPr>
        <w:pStyle w:val="ListParagraph"/>
        <w:numPr>
          <w:ilvl w:val="0"/>
          <w:numId w:val="2"/>
        </w:numPr>
      </w:pPr>
      <w:r>
        <w:t xml:space="preserve"> postulates, and common notions</w:t>
      </w:r>
      <w:r w:rsidR="003227CF">
        <w:t xml:space="preserve">.  </w:t>
      </w:r>
    </w:p>
    <w:p w:rsidR="00EE3CBB" w:rsidRDefault="003227CF" w:rsidP="0065080D">
      <w:r>
        <w:t>Once a matter</w:t>
      </w:r>
      <w:r w:rsidR="003047F3">
        <w:t xml:space="preserve"> has been proven,</w:t>
      </w:r>
      <w:r w:rsidR="00233B87">
        <w:t xml:space="preserve"> that</w:t>
      </w:r>
      <w:r w:rsidR="003047F3">
        <w:t xml:space="preserve"> proof</w:t>
      </w:r>
      <w:r>
        <w:t xml:space="preserve"> </w:t>
      </w:r>
      <w:r>
        <w:t>can</w:t>
      </w:r>
      <w:r w:rsidR="0065080D">
        <w:t xml:space="preserve"> now</w:t>
      </w:r>
      <w:r>
        <w:t xml:space="preserve"> be used as</w:t>
      </w:r>
      <w:r>
        <w:t xml:space="preserve"> a</w:t>
      </w:r>
      <w:r>
        <w:t xml:space="preserve"> tru</w:t>
      </w:r>
      <w:r>
        <w:t xml:space="preserve">th statement for further proofs.  Proofs in Euclid’s Elements are called </w:t>
      </w:r>
      <w:r w:rsidR="003047F3">
        <w:t>proposition</w:t>
      </w:r>
      <w:r>
        <w:t>s and proofs in GFEC are called theorems.</w:t>
      </w:r>
      <w:r w:rsidR="00233B87">
        <w:t xml:space="preserve"> </w:t>
      </w:r>
      <w:r>
        <w:t xml:space="preserve"> </w:t>
      </w:r>
      <w:r w:rsidR="00EE3CBB">
        <w:t>Our proofs will use the structure outlined below.</w:t>
      </w:r>
    </w:p>
    <w:p w:rsidR="0065080D" w:rsidRDefault="00EE3CBB" w:rsidP="0065080D">
      <w:pPr>
        <w:pStyle w:val="ListParagraph"/>
        <w:numPr>
          <w:ilvl w:val="0"/>
          <w:numId w:val="3"/>
        </w:numPr>
      </w:pPr>
      <w:r>
        <w:t xml:space="preserve">To Prove: </w:t>
      </w:r>
      <w:r w:rsidR="005210F8">
        <w:t xml:space="preserve">The statement that needs to be proven.  </w:t>
      </w:r>
      <w:r w:rsidR="0065080D">
        <w:t>In Euclid, this is called the enunciation.</w:t>
      </w:r>
    </w:p>
    <w:p w:rsidR="00233B87" w:rsidRDefault="0065080D" w:rsidP="0065080D">
      <w:pPr>
        <w:pStyle w:val="ListParagraph"/>
        <w:numPr>
          <w:ilvl w:val="0"/>
          <w:numId w:val="3"/>
        </w:numPr>
      </w:pPr>
      <w:r>
        <w:t>The Given:</w:t>
      </w:r>
      <w:r w:rsidR="003047F3">
        <w:t xml:space="preserve">  </w:t>
      </w:r>
      <w:r>
        <w:t>The information given to begin the proof</w:t>
      </w:r>
    </w:p>
    <w:p w:rsidR="0065080D" w:rsidRDefault="0065080D" w:rsidP="0065080D">
      <w:pPr>
        <w:pStyle w:val="ListParagraph"/>
        <w:numPr>
          <w:ilvl w:val="0"/>
          <w:numId w:val="3"/>
        </w:numPr>
      </w:pPr>
      <w:r>
        <w:t>A Construction: A geometric figure drawn for the reader of the proof to be able to refer to in reference</w:t>
      </w:r>
    </w:p>
    <w:p w:rsidR="0065080D" w:rsidRDefault="0065080D" w:rsidP="0065080D">
      <w:pPr>
        <w:pStyle w:val="ListParagraph"/>
        <w:numPr>
          <w:ilvl w:val="0"/>
          <w:numId w:val="3"/>
        </w:numPr>
      </w:pPr>
      <w:r>
        <w:t>The Proof: A sequence of steps that can be justified by using truth statements such as definitions, etc.</w:t>
      </w:r>
    </w:p>
    <w:p w:rsidR="002669EB" w:rsidRDefault="00E61F14" w:rsidP="0065080D">
      <w:r>
        <w:t xml:space="preserve">Read </w:t>
      </w:r>
      <w:bookmarkStart w:id="0" w:name="_GoBack"/>
      <w:bookmarkEnd w:id="0"/>
      <w:r w:rsidR="00BB126E">
        <w:t xml:space="preserve"> the two proofs in GFEC on pag</w:t>
      </w:r>
      <w:r w:rsidR="005210F8">
        <w:t>e 24.  All the above parts of structure</w:t>
      </w:r>
      <w:r w:rsidR="00BB126E">
        <w:t xml:space="preserve"> are used.  Each statement</w:t>
      </w:r>
      <w:r w:rsidR="005210F8">
        <w:t xml:space="preserve"> in each proof</w:t>
      </w:r>
      <w:r w:rsidR="00BB126E">
        <w:t xml:space="preserve"> is numbered on the lef</w:t>
      </w:r>
      <w:r w:rsidR="005210F8">
        <w:t>t while the accompanying reason is</w:t>
      </w:r>
      <w:r w:rsidR="00BB126E">
        <w:t xml:space="preserve"> laid out on the right.  This format is called the “two column” proof and is the format we will be using in this class.  </w:t>
      </w:r>
    </w:p>
    <w:p w:rsidR="002669EB" w:rsidRDefault="002669EB" w:rsidP="0065080D"/>
    <w:p w:rsidR="0065080D" w:rsidRPr="00233B87" w:rsidRDefault="0065080D" w:rsidP="0065080D">
      <w:r>
        <w:t xml:space="preserve">  </w:t>
      </w:r>
    </w:p>
    <w:sectPr w:rsidR="0065080D" w:rsidRPr="00233B87" w:rsidSect="00233B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D0481"/>
    <w:multiLevelType w:val="hybridMultilevel"/>
    <w:tmpl w:val="84CAA538"/>
    <w:lvl w:ilvl="0" w:tplc="BD7E2E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53190"/>
    <w:multiLevelType w:val="hybridMultilevel"/>
    <w:tmpl w:val="2758D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503E7"/>
    <w:multiLevelType w:val="hybridMultilevel"/>
    <w:tmpl w:val="E37C9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87"/>
    <w:rsid w:val="00233B87"/>
    <w:rsid w:val="002669EB"/>
    <w:rsid w:val="003047F3"/>
    <w:rsid w:val="003227CF"/>
    <w:rsid w:val="005210F8"/>
    <w:rsid w:val="00633FC3"/>
    <w:rsid w:val="0065080D"/>
    <w:rsid w:val="00672F54"/>
    <w:rsid w:val="00693CCB"/>
    <w:rsid w:val="00696708"/>
    <w:rsid w:val="0084785A"/>
    <w:rsid w:val="0090121E"/>
    <w:rsid w:val="00BB126E"/>
    <w:rsid w:val="00E61F14"/>
    <w:rsid w:val="00EE3CBB"/>
    <w:rsid w:val="00F5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150F7"/>
  <w15:chartTrackingRefBased/>
  <w15:docId w15:val="{94E11F54-8B76-4FAB-8D75-0434E082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C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3</cp:revision>
  <cp:lastPrinted>2017-08-22T04:06:00Z</cp:lastPrinted>
  <dcterms:created xsi:type="dcterms:W3CDTF">2017-08-22T13:05:00Z</dcterms:created>
  <dcterms:modified xsi:type="dcterms:W3CDTF">2017-08-22T13:05:00Z</dcterms:modified>
</cp:coreProperties>
</file>